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0A4" w:rsidRPr="001020A4" w:rsidRDefault="001020A4" w:rsidP="001020A4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 xml:space="preserve">ОБЪЯВЛЕНИЕ </w:t>
      </w:r>
      <w:r w:rsidRPr="001020A4">
        <w:rPr>
          <w:rFonts w:ascii="GHEA Grapalat" w:hAnsi="GHEA Grapalat"/>
          <w:sz w:val="16"/>
          <w:szCs w:val="16"/>
        </w:rPr>
        <w:br/>
        <w:t>об объявлении процедуры закупки несостоявшейся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Код процедуры АЦЗ-GHAPDzB-21/3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«</w:t>
      </w:r>
      <w:proofErr w:type="spellStart"/>
      <w:r w:rsidRPr="001020A4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1020A4">
        <w:rPr>
          <w:rFonts w:ascii="GHEA Grapalat" w:hAnsi="GHEA Grapalat"/>
          <w:sz w:val="16"/>
          <w:szCs w:val="16"/>
        </w:rPr>
        <w:t xml:space="preserve"> центр здоровья» ЗАО ниже представляет информацию об объявлении несостоявшейся процедуры закупки под кодом АЦЗ-GHAPDzB-21/3 организованной с целью приобретения Лекарств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5"/>
        <w:gridCol w:w="2127"/>
        <w:gridCol w:w="1802"/>
        <w:gridCol w:w="2204"/>
        <w:gridCol w:w="2101"/>
      </w:tblGrid>
      <w:tr w:rsidR="001020A4" w:rsidRPr="001020A4" w:rsidTr="001020A4">
        <w:trPr>
          <w:trHeight w:val="1365"/>
        </w:trPr>
        <w:tc>
          <w:tcPr>
            <w:tcW w:w="97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020A4">
              <w:rPr>
                <w:rFonts w:ascii="GHEA Grapalat" w:hAnsi="GHEA Grapalat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26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020A4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9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020A4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0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020A4">
              <w:rPr>
                <w:rFonts w:ascii="GHEA Grapalat" w:hAnsi="GHEA Grapalat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310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1020A4">
              <w:rPr>
                <w:rFonts w:ascii="GHEA Grapalat" w:hAnsi="GHEA Grapalat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Гидрокортизон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Метилпреднизолон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4 мг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Метотрексат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Метамизол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питофенон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фенпивериния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бромид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Метамизол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1020A4" w:rsidRPr="001020A4" w:rsidTr="001020A4">
        <w:trPr>
          <w:trHeight w:val="79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Раствор ментола в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ментилизовалериановой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кислоте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106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Дополнительный концентрат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менадиона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фактора IX бисульфит натрия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Метоклопрамид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Йод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Кордиамин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Нифедипин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Статьи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Платифиллин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, ООО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lastRenderedPageBreak/>
              <w:t>22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индарамид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4 / 1,25 мг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индарамид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8 / 2,5 мг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Амлодипин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27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Амлодипин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Индарамид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Амлодипин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Периндоприл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Индарамид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Амлодипин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Повидон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йод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, ООО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Пропранолол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Регидрон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/ внутренние омолаживающие соли /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Сальбутамол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Симвастатин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Сульфаметоксазол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триметоприм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10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Сульфаметоксазол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триметоприм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Арфармациа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Строфантин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К.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Спиронолактон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Варфарин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Цефтриаксон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Ципрофлоксацин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lastRenderedPageBreak/>
              <w:t>47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Хлоргексидин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Дезсервис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Омепразол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Мезатон</w:t>
            </w:r>
            <w:proofErr w:type="spellEnd"/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25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Фуросемид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52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020A4">
              <w:rPr>
                <w:rFonts w:ascii="GHEA Grapalat" w:hAnsi="GHEA Grapalat"/>
                <w:sz w:val="16"/>
                <w:szCs w:val="16"/>
              </w:rPr>
              <w:t>Фурациллин</w:t>
            </w:r>
            <w:proofErr w:type="spellEnd"/>
            <w:r w:rsidRPr="001020A4">
              <w:rPr>
                <w:rFonts w:ascii="GHEA Grapalat" w:hAnsi="GHEA Grapalat"/>
                <w:sz w:val="16"/>
                <w:szCs w:val="16"/>
              </w:rPr>
              <w:t xml:space="preserve"> порошок 0,2 мг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79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Сульфосалициловая кислота / лабораторные реактивы, реактивы /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1020A4" w:rsidRPr="001020A4" w:rsidTr="001020A4">
        <w:trPr>
          <w:trHeight w:val="795"/>
        </w:trPr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299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Натрий лимонная кислота / лабораторные реактивы реагенты /</w:t>
            </w:r>
          </w:p>
        </w:tc>
        <w:tc>
          <w:tcPr>
            <w:tcW w:w="2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3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34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1020A4" w:rsidRPr="001020A4" w:rsidRDefault="001020A4" w:rsidP="001020A4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1020A4"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</w:tbl>
    <w:p w:rsidR="001020A4" w:rsidRPr="001020A4" w:rsidRDefault="001020A4" w:rsidP="001020A4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закупок под кодом АЦЗ-GHAPDzB-21/3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Телефон: 37410244974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Электронная почта: protender.itender@gmail.com</w:t>
      </w:r>
    </w:p>
    <w:p w:rsidR="001020A4" w:rsidRPr="001020A4" w:rsidRDefault="001020A4" w:rsidP="001020A4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1020A4">
        <w:rPr>
          <w:rFonts w:ascii="GHEA Grapalat" w:hAnsi="GHEA Grapalat"/>
          <w:sz w:val="16"/>
          <w:szCs w:val="16"/>
        </w:rPr>
        <w:t>Заказчик: «</w:t>
      </w:r>
      <w:proofErr w:type="spellStart"/>
      <w:r w:rsidRPr="001020A4">
        <w:rPr>
          <w:rFonts w:ascii="GHEA Grapalat" w:hAnsi="GHEA Grapalat"/>
          <w:sz w:val="16"/>
          <w:szCs w:val="16"/>
        </w:rPr>
        <w:t>Амасийский</w:t>
      </w:r>
      <w:proofErr w:type="spellEnd"/>
      <w:r w:rsidRPr="001020A4">
        <w:rPr>
          <w:rFonts w:ascii="GHEA Grapalat" w:hAnsi="GHEA Grapalat"/>
          <w:sz w:val="16"/>
          <w:szCs w:val="16"/>
        </w:rPr>
        <w:t xml:space="preserve"> центр здоровья» ЗАО</w:t>
      </w:r>
    </w:p>
    <w:p w:rsidR="006561E1" w:rsidRPr="001020A4" w:rsidRDefault="006561E1" w:rsidP="001020A4">
      <w:pPr>
        <w:spacing w:after="0" w:line="0" w:lineRule="atLeast"/>
        <w:rPr>
          <w:rFonts w:ascii="GHEA Grapalat" w:hAnsi="GHEA Grapalat"/>
          <w:sz w:val="16"/>
          <w:szCs w:val="16"/>
        </w:rPr>
      </w:pPr>
      <w:bookmarkStart w:id="0" w:name="_GoBack"/>
      <w:bookmarkEnd w:id="0"/>
    </w:p>
    <w:sectPr w:rsidR="006561E1" w:rsidRPr="00102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6"/>
    <w:rsid w:val="001020A4"/>
    <w:rsid w:val="00225A06"/>
    <w:rsid w:val="0053234D"/>
    <w:rsid w:val="006561E1"/>
    <w:rsid w:val="00C51317"/>
    <w:rsid w:val="00CA6D29"/>
    <w:rsid w:val="00D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E8D38-216C-4F9A-AC87-B80EB333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08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97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5003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6</cp:revision>
  <dcterms:created xsi:type="dcterms:W3CDTF">2020-12-29T07:29:00Z</dcterms:created>
  <dcterms:modified xsi:type="dcterms:W3CDTF">2021-01-25T12:31:00Z</dcterms:modified>
</cp:coreProperties>
</file>